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C9" w:rsidRDefault="00AB19C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A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8.75pt;margin-top:1.45pt;width:370.8pt;height:124.5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<v:textbox>
              <w:txbxContent>
                <w:p w:rsidR="00AB19C9" w:rsidRDefault="00AB19C9">
                  <w:pPr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40"/>
                    </w:rPr>
                    <w:t>平成</w:t>
                  </w:r>
                  <w:r>
                    <w:rPr>
                      <w:rFonts w:ascii="HGP創英角ｺﾞｼｯｸUB" w:eastAsia="HGP創英角ｺﾞｼｯｸUB" w:hAnsi="HGP創英角ｺﾞｼｯｸUB"/>
                      <w:sz w:val="40"/>
                    </w:rPr>
                    <w:t>27年度</w:t>
                  </w:r>
                </w:p>
                <w:p w:rsidR="00AB19C9" w:rsidRPr="00AB19C9" w:rsidRDefault="00AB19C9" w:rsidP="00AB19C9">
                  <w:pPr>
                    <w:snapToGrid w:val="0"/>
                    <w:spacing w:line="0" w:lineRule="atLeast"/>
                    <w:rPr>
                      <w:rFonts w:ascii="HGP創英角ｺﾞｼｯｸUB" w:eastAsia="HGP創英角ｺﾞｼｯｸUB" w:hAnsi="HGP創英角ｺﾞｼｯｸUB"/>
                      <w:sz w:val="56"/>
                    </w:rPr>
                  </w:pPr>
                  <w:r w:rsidRPr="00AB19C9">
                    <w:rPr>
                      <w:rFonts w:ascii="HGP創英角ｺﾞｼｯｸUB" w:eastAsia="HGP創英角ｺﾞｼｯｸUB" w:hAnsi="HGP創英角ｺﾞｼｯｸUB" w:hint="eastAsia"/>
                      <w:sz w:val="56"/>
                    </w:rPr>
                    <w:t>学生による</w:t>
                  </w:r>
                  <w:r w:rsidRPr="00AB19C9">
                    <w:rPr>
                      <w:rFonts w:ascii="HGP創英角ｺﾞｼｯｸUB" w:eastAsia="HGP創英角ｺﾞｼｯｸUB" w:hAnsi="HGP創英角ｺﾞｼｯｸUB"/>
                      <w:sz w:val="56"/>
                    </w:rPr>
                    <w:t>オレンジリボン運動</w:t>
                  </w:r>
                </w:p>
                <w:p w:rsidR="00AB19C9" w:rsidRPr="00C73DE2" w:rsidRDefault="00BA0418" w:rsidP="00AB19C9">
                  <w:pPr>
                    <w:snapToGrid w:val="0"/>
                    <w:spacing w:line="0" w:lineRule="atLeast"/>
                    <w:jc w:val="center"/>
                    <w:rPr>
                      <w:rFonts w:ascii="HGP創英角ｺﾞｼｯｸUB" w:eastAsia="HGP創英角ｺﾞｼｯｸUB" w:hAnsi="HGP創英角ｺﾞｼｯｸUB"/>
                      <w:color w:val="ED7D31" w:themeColor="accent2"/>
                      <w:sz w:val="48"/>
                      <w:szCs w:val="48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color w:val="ED7D31" w:themeColor="accent2"/>
                      <w:sz w:val="56"/>
                    </w:rPr>
                    <w:t>聖園学園短期</w:t>
                  </w:r>
                  <w:r w:rsidR="00AB19C9" w:rsidRPr="00C73DE2">
                    <w:rPr>
                      <w:rFonts w:ascii="HGP創英角ｺﾞｼｯｸUB" w:eastAsia="HGP創英角ｺﾞｼｯｸUB" w:hAnsi="HGP創英角ｺﾞｼｯｸUB"/>
                      <w:color w:val="ED7D31" w:themeColor="accent2"/>
                      <w:sz w:val="48"/>
                      <w:szCs w:val="48"/>
                    </w:rPr>
                    <w:t>大学</w:t>
                  </w:r>
                  <w:r w:rsidR="00AB19C9" w:rsidRPr="00C73DE2">
                    <w:rPr>
                      <w:rFonts w:ascii="HGP創英角ｺﾞｼｯｸUB" w:eastAsia="HGP創英角ｺﾞｼｯｸUB" w:hAnsi="HGP創英角ｺﾞｼｯｸUB" w:hint="eastAsia"/>
                      <w:color w:val="ED7D31" w:themeColor="accent2"/>
                      <w:sz w:val="48"/>
                      <w:szCs w:val="48"/>
                    </w:rPr>
                    <w:t xml:space="preserve">　</w:t>
                  </w:r>
                  <w:r w:rsidR="00AB19C9" w:rsidRPr="00C73DE2">
                    <w:rPr>
                      <w:rFonts w:ascii="HGP創英角ｺﾞｼｯｸUB" w:eastAsia="HGP創英角ｺﾞｼｯｸUB" w:hAnsi="HGP創英角ｺﾞｼｯｸUB"/>
                      <w:color w:val="ED7D31" w:themeColor="accent2"/>
                      <w:sz w:val="48"/>
                      <w:szCs w:val="48"/>
                    </w:rPr>
                    <w:t>実施報告書</w:t>
                  </w:r>
                </w:p>
              </w:txbxContent>
            </v:textbox>
          </v:shape>
        </w:pict>
      </w:r>
      <w:r w:rsidR="00A16AFC">
        <w:rPr>
          <w:noProof/>
        </w:rPr>
        <w:pict>
          <v:roundrect id="角丸四角形 1" o:spid="_x0000_s1027" style="position:absolute;left:0;text-align:left;margin-left:1.8pt;margin-top:5.65pt;width:482.15pt;height:109.2pt;z-index:25165926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<v:stroke joinstyle="miter"/>
          </v:roundrect>
        </w:pict>
      </w:r>
    </w:p>
    <w:p w:rsidR="00AB19C9" w:rsidRDefault="00AB19C9"/>
    <w:p w:rsidR="00AB19C9" w:rsidRDefault="00AB19C9"/>
    <w:p w:rsidR="00AB19C9" w:rsidRDefault="00AB19C9"/>
    <w:p w:rsidR="0073105B" w:rsidRDefault="0073105B"/>
    <w:p w:rsidR="00AB19C9" w:rsidRDefault="00AB19C9"/>
    <w:p w:rsidR="00AB19C9" w:rsidRDefault="00AB19C9" w:rsidP="00AB19C9">
      <w:pPr>
        <w:snapToGrid w:val="0"/>
        <w:spacing w:line="0" w:lineRule="atLeast"/>
      </w:pPr>
    </w:p>
    <w:p w:rsidR="00AB19C9" w:rsidRPr="00AB19C9" w:rsidRDefault="00AB19C9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9B394C">
        <w:rPr>
          <w:rFonts w:ascii="HGP創英角ｺﾞｼｯｸUB" w:eastAsia="HGP創英角ｺﾞｼｯｸUB" w:hAnsi="HGP創英角ｺﾞｼｯｸUB" w:hint="eastAsia"/>
          <w:sz w:val="28"/>
        </w:rPr>
        <w:t>聖園学園短期大学　学生会・美術部</w:t>
      </w:r>
    </w:p>
    <w:p w:rsidR="00AB19C9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201E94">
        <w:rPr>
          <w:rFonts w:ascii="HGP創英角ｺﾞｼｯｸUB" w:eastAsia="HGP創英角ｺﾞｼｯｸUB" w:hAnsi="HGP創英角ｺﾞｼｯｸUB" w:hint="eastAsia"/>
          <w:sz w:val="28"/>
        </w:rPr>
        <w:t>平成27年10月24日　学園祭にて啓発活動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/>
      </w:tblPr>
      <w:tblGrid>
        <w:gridCol w:w="9726"/>
      </w:tblGrid>
      <w:tr w:rsidR="00577CCD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:rsidR="00D02522" w:rsidRDefault="00132F8C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ポスター等を掲示</w:t>
            </w:r>
            <w:r w:rsidR="00BA0418">
              <w:rPr>
                <w:rFonts w:ascii="HG丸ｺﾞｼｯｸM-PRO" w:eastAsia="HG丸ｺﾞｼｯｸM-PRO" w:hAnsi="HG丸ｺﾞｼｯｸM-PRO" w:hint="eastAsia"/>
                <w:sz w:val="28"/>
              </w:rPr>
              <w:t>するとともに活動内容を周知して、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学生の意識の高揚を図った。</w:t>
            </w:r>
          </w:p>
          <w:p w:rsidR="00C73DE2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C73DE2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C73DE2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C73DE2" w:rsidRPr="0080534B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77CCD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:rsidTr="00577CCD">
        <w:tc>
          <w:tcPr>
            <w:tcW w:w="9726" w:type="dxa"/>
          </w:tcPr>
          <w:p w:rsidR="00C73DE2" w:rsidRPr="00BA0418" w:rsidRDefault="00132F8C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A04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学生の多くが、リボンを着用して学園祭に参加した。</w:t>
            </w:r>
          </w:p>
          <w:p w:rsidR="00C73DE2" w:rsidRPr="00BA0418" w:rsidRDefault="00132F8C" w:rsidP="00C73DE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A04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来場者にリボンを</w:t>
            </w:r>
            <w:r w:rsidR="00201E9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製作</w:t>
            </w:r>
            <w:r w:rsidRPr="00BA041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してもらいながら、オレンジリボン運動の趣旨を理解していだいた。</w:t>
            </w:r>
          </w:p>
          <w:p w:rsidR="00D02522" w:rsidRPr="0080534B" w:rsidRDefault="00D0252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/>
      </w:tblPr>
      <w:tblGrid>
        <w:gridCol w:w="4386"/>
        <w:gridCol w:w="283"/>
        <w:gridCol w:w="5057"/>
      </w:tblGrid>
      <w:tr w:rsidR="003C61F0" w:rsidTr="002851EF">
        <w:trPr>
          <w:trHeight w:val="437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:rsidR="002851EF" w:rsidRDefault="00BA0418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BA0418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inline distT="0" distB="0" distL="0" distR="0">
                  <wp:extent cx="2809875" cy="2108231"/>
                  <wp:effectExtent l="19050" t="0" r="0" b="0"/>
                  <wp:docPr id="2" name="図 1" descr="C:\Users\fujiwara\Desktop\IMG_0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iwara\Desktop\IMG_0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296" cy="211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1F0" w:rsidRDefault="003C61F0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  <w:p w:rsidR="003C61F0" w:rsidRDefault="003C61F0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3C61F0" w:rsidRPr="003C61F0" w:rsidTr="002851EF">
        <w:trPr>
          <w:trHeight w:val="663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:rsidR="003C61F0" w:rsidRPr="00BA0418" w:rsidRDefault="00132F8C" w:rsidP="00132F8C">
            <w:pPr>
              <w:snapToGrid w:val="0"/>
              <w:spacing w:line="0" w:lineRule="atLeast"/>
              <w:ind w:firstLineChars="100" w:firstLine="280"/>
              <w:jc w:val="left"/>
              <w:rPr>
                <w:rFonts w:ascii="HG丸ｺﾞｼｯｸM-PRO" w:eastAsia="HG丸ｺﾞｼｯｸM-PRO" w:hAnsi="HGP創英角ｺﾞｼｯｸUB"/>
                <w:sz w:val="28"/>
              </w:rPr>
            </w:pPr>
            <w:bookmarkStart w:id="0" w:name="_GoBack"/>
            <w:bookmarkEnd w:id="0"/>
            <w:r w:rsidRPr="00BA0418">
              <w:rPr>
                <w:rFonts w:ascii="HG丸ｺﾞｼｯｸM-PRO" w:eastAsia="HG丸ｺﾞｼｯｸM-PRO" w:hAnsi="HGP創英角ｺﾞｼｯｸUB" w:hint="eastAsia"/>
                <w:sz w:val="28"/>
              </w:rPr>
              <w:t>学生、一般来場者とも</w:t>
            </w:r>
            <w:r w:rsidR="00BA0418" w:rsidRPr="00BA0418">
              <w:rPr>
                <w:rFonts w:ascii="HG丸ｺﾞｼｯｸM-PRO" w:eastAsia="HG丸ｺﾞｼｯｸM-PRO" w:hAnsi="HGP創英角ｺﾞｼｯｸUB" w:hint="eastAsia"/>
                <w:sz w:val="28"/>
              </w:rPr>
              <w:t>子ども</w:t>
            </w:r>
            <w:r w:rsidRPr="00BA0418">
              <w:rPr>
                <w:rFonts w:ascii="HG丸ｺﾞｼｯｸM-PRO" w:eastAsia="HG丸ｺﾞｼｯｸM-PRO" w:hAnsi="HGP創英角ｺﾞｼｯｸUB" w:hint="eastAsia"/>
                <w:sz w:val="28"/>
              </w:rPr>
              <w:t>虐待防止に対する関心は高いと感じた。</w:t>
            </w:r>
          </w:p>
          <w:p w:rsidR="00132F8C" w:rsidRDefault="00FF5AFD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BA0418">
              <w:rPr>
                <w:rFonts w:ascii="HG丸ｺﾞｼｯｸM-PRO" w:eastAsia="HG丸ｺﾞｼｯｸM-PRO" w:hAnsi="HGP創英角ｺﾞｼｯｸUB" w:hint="eastAsia"/>
                <w:sz w:val="28"/>
              </w:rPr>
              <w:t xml:space="preserve">　リボンをシンボルとしたさまざまな活動がある中で、オレンジ＝</w:t>
            </w:r>
            <w:r w:rsidR="00BA0418" w:rsidRPr="00BA0418">
              <w:rPr>
                <w:rFonts w:ascii="HG丸ｺﾞｼｯｸM-PRO" w:eastAsia="HG丸ｺﾞｼｯｸM-PRO" w:hAnsi="HGP創英角ｺﾞｼｯｸUB" w:hint="eastAsia"/>
                <w:sz w:val="28"/>
              </w:rPr>
              <w:t>子ども</w:t>
            </w:r>
            <w:r w:rsidRPr="00BA0418">
              <w:rPr>
                <w:rFonts w:ascii="HG丸ｺﾞｼｯｸM-PRO" w:eastAsia="HG丸ｺﾞｼｯｸM-PRO" w:hAnsi="HGP創英角ｺﾞｼｯｸUB" w:hint="eastAsia"/>
                <w:sz w:val="28"/>
              </w:rPr>
              <w:t>虐待防止のイメージが定着してほしいと願う。</w:t>
            </w:r>
          </w:p>
        </w:tc>
        <w:tc>
          <w:tcPr>
            <w:tcW w:w="28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:rsidR="0080534B" w:rsidRPr="003C61F0" w:rsidRDefault="003C61F0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</w:t>
      </w:r>
      <w:r w:rsidR="009B394C">
        <w:rPr>
          <w:rFonts w:ascii="HGP創英角ｺﾞｼｯｸUB" w:eastAsia="HGP創英角ｺﾞｼｯｸUB" w:hAnsi="HGP創英角ｺﾞｼｯｸUB" w:hint="eastAsia"/>
          <w:sz w:val="28"/>
        </w:rPr>
        <w:t>聖園学園短期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大学】　</w:t>
      </w:r>
      <w:r w:rsidR="00B005D1" w:rsidRPr="00B005D1">
        <w:rPr>
          <w:rFonts w:ascii="HGP創英角ｺﾞｼｯｸUB" w:eastAsia="HGP創英角ｺﾞｼｯｸUB" w:hAnsi="HGP創英角ｺﾞｼｯｸUB"/>
          <w:sz w:val="28"/>
        </w:rPr>
        <w:t>http://www.misono-jc.ac.jp/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25" w:rsidRDefault="003E4B25" w:rsidP="009B394C">
      <w:r>
        <w:separator/>
      </w:r>
    </w:p>
  </w:endnote>
  <w:endnote w:type="continuationSeparator" w:id="0">
    <w:p w:rsidR="003E4B25" w:rsidRDefault="003E4B25" w:rsidP="009B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25" w:rsidRDefault="003E4B25" w:rsidP="009B394C">
      <w:r>
        <w:separator/>
      </w:r>
    </w:p>
  </w:footnote>
  <w:footnote w:type="continuationSeparator" w:id="0">
    <w:p w:rsidR="003E4B25" w:rsidRDefault="003E4B25" w:rsidP="009B3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9C9"/>
    <w:rsid w:val="00005B29"/>
    <w:rsid w:val="00016796"/>
    <w:rsid w:val="0002405E"/>
    <w:rsid w:val="00032550"/>
    <w:rsid w:val="00046BE6"/>
    <w:rsid w:val="0009015E"/>
    <w:rsid w:val="00096864"/>
    <w:rsid w:val="0010643A"/>
    <w:rsid w:val="00115523"/>
    <w:rsid w:val="00116A9C"/>
    <w:rsid w:val="00122080"/>
    <w:rsid w:val="00132F8C"/>
    <w:rsid w:val="00143972"/>
    <w:rsid w:val="00165EB8"/>
    <w:rsid w:val="00166408"/>
    <w:rsid w:val="0017246E"/>
    <w:rsid w:val="001744BC"/>
    <w:rsid w:val="001C16F7"/>
    <w:rsid w:val="001C4980"/>
    <w:rsid w:val="00201E94"/>
    <w:rsid w:val="00220D3A"/>
    <w:rsid w:val="00231674"/>
    <w:rsid w:val="00271A8A"/>
    <w:rsid w:val="00275DFA"/>
    <w:rsid w:val="002851EF"/>
    <w:rsid w:val="002A2906"/>
    <w:rsid w:val="002A3EA4"/>
    <w:rsid w:val="002D0C53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7DE"/>
    <w:rsid w:val="003E4B25"/>
    <w:rsid w:val="00404189"/>
    <w:rsid w:val="00410F9C"/>
    <w:rsid w:val="0041276A"/>
    <w:rsid w:val="00430214"/>
    <w:rsid w:val="004827D2"/>
    <w:rsid w:val="004A6AF2"/>
    <w:rsid w:val="004C4D85"/>
    <w:rsid w:val="004C6134"/>
    <w:rsid w:val="0053175A"/>
    <w:rsid w:val="00532F0C"/>
    <w:rsid w:val="00533BA9"/>
    <w:rsid w:val="00535756"/>
    <w:rsid w:val="00544FE7"/>
    <w:rsid w:val="0055433E"/>
    <w:rsid w:val="00577CCD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745A"/>
    <w:rsid w:val="007115D0"/>
    <w:rsid w:val="00715BBF"/>
    <w:rsid w:val="0073105B"/>
    <w:rsid w:val="00752E05"/>
    <w:rsid w:val="007708AF"/>
    <w:rsid w:val="007A5386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D1809"/>
    <w:rsid w:val="008E4F61"/>
    <w:rsid w:val="00942FED"/>
    <w:rsid w:val="009A1419"/>
    <w:rsid w:val="009A339F"/>
    <w:rsid w:val="009B394C"/>
    <w:rsid w:val="00A068E2"/>
    <w:rsid w:val="00A105EC"/>
    <w:rsid w:val="00A11D08"/>
    <w:rsid w:val="00A16183"/>
    <w:rsid w:val="00A167CB"/>
    <w:rsid w:val="00A16AFC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005D1"/>
    <w:rsid w:val="00B139E1"/>
    <w:rsid w:val="00B70E56"/>
    <w:rsid w:val="00B95311"/>
    <w:rsid w:val="00BA0418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402B"/>
    <w:rsid w:val="00FB5DBB"/>
    <w:rsid w:val="00FD457B"/>
    <w:rsid w:val="00FF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B3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B394C"/>
  </w:style>
  <w:style w:type="paragraph" w:styleId="a8">
    <w:name w:val="footer"/>
    <w:basedOn w:val="a"/>
    <w:link w:val="a9"/>
    <w:uiPriority w:val="99"/>
    <w:semiHidden/>
    <w:unhideWhenUsed/>
    <w:rsid w:val="009B3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B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2">
    <w:name w:val="Grid Table 1 Light Accent 2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fujiwara</cp:lastModifiedBy>
  <cp:revision>8</cp:revision>
  <dcterms:created xsi:type="dcterms:W3CDTF">2015-11-18T02:21:00Z</dcterms:created>
  <dcterms:modified xsi:type="dcterms:W3CDTF">2015-12-02T02:10:00Z</dcterms:modified>
</cp:coreProperties>
</file>