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9C9" w:rsidRDefault="00AB19C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170815</wp:posOffset>
            </wp:positionV>
            <wp:extent cx="1247775" cy="1214755"/>
            <wp:effectExtent l="0" t="0" r="9525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オレンジリボンマーク [更新済み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EF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8.75pt;margin-top:1.45pt;width:370.8pt;height:1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" filled="f" stroked="f" strokeweight=".5pt">
            <v:textbox>
              <w:txbxContent>
                <w:p w:rsidR="00AB19C9" w:rsidRDefault="00AB19C9">
                  <w:pPr>
                    <w:rPr>
                      <w:rFonts w:ascii="HGP創英角ｺﾞｼｯｸUB" w:eastAsia="HGP創英角ｺﾞｼｯｸUB" w:hAnsi="HGP創英角ｺﾞｼｯｸUB"/>
                      <w:sz w:val="40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40"/>
                    </w:rPr>
                    <w:t>平成</w:t>
                  </w:r>
                  <w:r>
                    <w:rPr>
                      <w:rFonts w:ascii="HGP創英角ｺﾞｼｯｸUB" w:eastAsia="HGP創英角ｺﾞｼｯｸUB" w:hAnsi="HGP創英角ｺﾞｼｯｸUB"/>
                      <w:sz w:val="40"/>
                    </w:rPr>
                    <w:t>27年度</w:t>
                  </w:r>
                </w:p>
                <w:p w:rsidR="00AB19C9" w:rsidRPr="00AB19C9" w:rsidRDefault="00AB19C9" w:rsidP="00AB19C9">
                  <w:pPr>
                    <w:snapToGrid w:val="0"/>
                    <w:spacing w:line="0" w:lineRule="atLeast"/>
                    <w:rPr>
                      <w:rFonts w:ascii="HGP創英角ｺﾞｼｯｸUB" w:eastAsia="HGP創英角ｺﾞｼｯｸUB" w:hAnsi="HGP創英角ｺﾞｼｯｸUB"/>
                      <w:sz w:val="56"/>
                    </w:rPr>
                  </w:pPr>
                  <w:r w:rsidRPr="00AB19C9">
                    <w:rPr>
                      <w:rFonts w:ascii="HGP創英角ｺﾞｼｯｸUB" w:eastAsia="HGP創英角ｺﾞｼｯｸUB" w:hAnsi="HGP創英角ｺﾞｼｯｸUB" w:hint="eastAsia"/>
                      <w:sz w:val="56"/>
                    </w:rPr>
                    <w:t>学生による</w:t>
                  </w:r>
                  <w:r w:rsidRPr="00AB19C9">
                    <w:rPr>
                      <w:rFonts w:ascii="HGP創英角ｺﾞｼｯｸUB" w:eastAsia="HGP創英角ｺﾞｼｯｸUB" w:hAnsi="HGP創英角ｺﾞｼｯｸUB"/>
                      <w:sz w:val="56"/>
                    </w:rPr>
                    <w:t>オレンジリボン運動</w:t>
                  </w:r>
                </w:p>
                <w:p w:rsidR="00AB19C9" w:rsidRPr="00C73DE2" w:rsidRDefault="00C97DEE" w:rsidP="00AB19C9">
                  <w:pPr>
                    <w:snapToGrid w:val="0"/>
                    <w:spacing w:line="0" w:lineRule="atLeast"/>
                    <w:jc w:val="center"/>
                    <w:rPr>
                      <w:rFonts w:ascii="HGP創英角ｺﾞｼｯｸUB" w:eastAsia="HGP創英角ｺﾞｼｯｸUB" w:hAnsi="HGP創英角ｺﾞｼｯｸUB"/>
                      <w:color w:val="ED7D31" w:themeColor="accent2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color w:val="ED7D31" w:themeColor="accent2"/>
                      <w:sz w:val="56"/>
                    </w:rPr>
                    <w:t xml:space="preserve">　　　　　　</w:t>
                  </w:r>
                  <w:r w:rsidRPr="00C97DEE">
                    <w:rPr>
                      <w:rFonts w:ascii="HGP創英角ｺﾞｼｯｸUB" w:eastAsia="HGP創英角ｺﾞｼｯｸUB" w:hAnsi="HGP創英角ｺﾞｼｯｸUB" w:hint="eastAsia"/>
                      <w:color w:val="ED7D31" w:themeColor="accent2"/>
                      <w:sz w:val="48"/>
                    </w:rPr>
                    <w:t>相愛</w:t>
                  </w:r>
                  <w:r w:rsidR="00AB19C9" w:rsidRPr="00C73DE2">
                    <w:rPr>
                      <w:rFonts w:ascii="HGP創英角ｺﾞｼｯｸUB" w:eastAsia="HGP創英角ｺﾞｼｯｸUB" w:hAnsi="HGP創英角ｺﾞｼｯｸUB"/>
                      <w:color w:val="ED7D31" w:themeColor="accent2"/>
                      <w:sz w:val="48"/>
                      <w:szCs w:val="48"/>
                    </w:rPr>
                    <w:t>大学</w:t>
                  </w:r>
                  <w:r w:rsidR="00AB19C9" w:rsidRPr="00C73DE2">
                    <w:rPr>
                      <w:rFonts w:ascii="HGP創英角ｺﾞｼｯｸUB" w:eastAsia="HGP創英角ｺﾞｼｯｸUB" w:hAnsi="HGP創英角ｺﾞｼｯｸUB" w:hint="eastAsia"/>
                      <w:color w:val="ED7D31" w:themeColor="accent2"/>
                      <w:sz w:val="48"/>
                      <w:szCs w:val="48"/>
                    </w:rPr>
                    <w:t xml:space="preserve">　</w:t>
                  </w:r>
                  <w:r w:rsidR="00AB19C9" w:rsidRPr="00C73DE2">
                    <w:rPr>
                      <w:rFonts w:ascii="HGP創英角ｺﾞｼｯｸUB" w:eastAsia="HGP創英角ｺﾞｼｯｸUB" w:hAnsi="HGP創英角ｺﾞｼｯｸUB"/>
                      <w:color w:val="ED7D31" w:themeColor="accent2"/>
                      <w:sz w:val="48"/>
                      <w:szCs w:val="48"/>
                    </w:rPr>
                    <w:t>実施報告書</w:t>
                  </w:r>
                </w:p>
              </w:txbxContent>
            </v:textbox>
          </v:shape>
        </w:pict>
      </w:r>
      <w:r w:rsidR="00332EF2">
        <w:rPr>
          <w:noProof/>
        </w:rPr>
        <w:pict>
          <v:roundrect id="角丸四角形 1" o:spid="_x0000_s1030" style="position:absolute;left:0;text-align:left;margin-left:1.8pt;margin-top:5.65pt;width:482.15pt;height:10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" filled="f" strokecolor="#ed7d31 [3205]" strokeweight="2.25pt">
            <v:stroke joinstyle="miter"/>
          </v:roundrect>
        </w:pict>
      </w:r>
    </w:p>
    <w:p w:rsidR="00AB19C9" w:rsidRDefault="00AB19C9"/>
    <w:p w:rsidR="00AB19C9" w:rsidRDefault="00AB19C9"/>
    <w:p w:rsidR="00AB19C9" w:rsidRDefault="00AB19C9"/>
    <w:p w:rsidR="0073105B" w:rsidRDefault="0073105B"/>
    <w:p w:rsidR="00AB19C9" w:rsidRDefault="00AB19C9"/>
    <w:p w:rsidR="00AB19C9" w:rsidRDefault="00AB19C9" w:rsidP="00AB19C9">
      <w:pPr>
        <w:snapToGrid w:val="0"/>
        <w:spacing w:line="0" w:lineRule="atLeast"/>
      </w:pPr>
    </w:p>
    <w:p w:rsidR="00AB19C9" w:rsidRPr="00AB19C9" w:rsidRDefault="00AB19C9" w:rsidP="00C97DEE">
      <w:pPr>
        <w:snapToGrid w:val="0"/>
        <w:spacing w:line="0" w:lineRule="atLeast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実施主体　</w:t>
      </w:r>
      <w:r w:rsidR="00C97DEE" w:rsidRPr="00C97DEE">
        <w:rPr>
          <w:rFonts w:ascii="HGP創英角ｺﾞｼｯｸUB" w:eastAsia="HGP創英角ｺﾞｼｯｸUB" w:hAnsi="HGP創英角ｺﾞｼｯｸUB" w:hint="eastAsia"/>
          <w:sz w:val="28"/>
        </w:rPr>
        <w:t>人間発達学部子ども発達学科</w:t>
      </w:r>
    </w:p>
    <w:p w:rsidR="00AB19C9" w:rsidRPr="00C97DEE" w:rsidRDefault="00AB19C9" w:rsidP="00C97DEE">
      <w:pPr>
        <w:snapToGrid w:val="0"/>
        <w:spacing w:line="0" w:lineRule="atLeast"/>
        <w:jc w:val="left"/>
        <w:rPr>
          <w:rFonts w:ascii="HGP創英角ｺﾞｼｯｸUB" w:eastAsia="HGP創英角ｺﾞｼｯｸUB" w:hAnsi="HGP創英角ｺﾞｼｯｸUB"/>
          <w:sz w:val="24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実施内容　</w:t>
      </w:r>
      <w:r w:rsidR="00C97DEE" w:rsidRPr="00C97DEE">
        <w:rPr>
          <w:rFonts w:ascii="HGP創英角ｺﾞｼｯｸUB" w:eastAsia="HGP創英角ｺﾞｼｯｸUB" w:hAnsi="HGP創英角ｺﾞｼｯｸUB" w:hint="eastAsia"/>
          <w:sz w:val="24"/>
        </w:rPr>
        <w:t>大学祭にて啓発活動（平成27年10月17・18日） ・啓発ポスター掲示</w:t>
      </w:r>
      <w:r w:rsidR="00F465FC">
        <w:rPr>
          <w:rFonts w:ascii="HGP創英角ｺﾞｼｯｸUB" w:eastAsia="HGP創英角ｺﾞｼｯｸUB" w:hAnsi="HGP創英角ｺﾞｼｯｸUB" w:hint="eastAsia"/>
          <w:sz w:val="24"/>
        </w:rPr>
        <w:t>（継続）</w:t>
      </w:r>
    </w:p>
    <w:tbl>
      <w:tblPr>
        <w:tblStyle w:val="a3"/>
        <w:tblW w:w="0" w:type="auto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8" w:space="0" w:color="ED7D31" w:themeColor="accent2"/>
        </w:tblBorders>
        <w:tblLook w:val="04A0"/>
      </w:tblPr>
      <w:tblGrid>
        <w:gridCol w:w="9726"/>
      </w:tblGrid>
      <w:tr w:rsidR="00577CCD" w:rsidT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:rsidR="00577CCD" w:rsidRPr="00577CCD" w:rsidRDefault="00577CCD" w:rsidP="00AB19C9">
            <w:pPr>
              <w:snapToGrid w:val="0"/>
              <w:spacing w:line="0" w:lineRule="atLeast"/>
              <w:jc w:val="left"/>
              <w:rPr>
                <w:rFonts w:ascii="HG創英角ｺﾞｼｯｸUB" w:eastAsia="HG創英角ｺﾞｼｯｸUB" w:hAnsi="HG創英角ｺﾞｼｯｸUB"/>
                <w:sz w:val="28"/>
              </w:rPr>
            </w:pPr>
            <w:r w:rsidRPr="00577CCD">
              <w:rPr>
                <w:rFonts w:ascii="ＭＳ 明朝" w:eastAsia="HG創英角ｺﾞｼｯｸUB" w:hAnsi="ＭＳ 明朝" w:cs="ＭＳ 明朝"/>
                <w:sz w:val="28"/>
              </w:rPr>
              <w:t>➀</w:t>
            </w:r>
            <w:r w:rsidRPr="00577CCD">
              <w:rPr>
                <w:rFonts w:ascii="HG創英角ｺﾞｼｯｸUB" w:eastAsia="HG創英角ｺﾞｼｯｸUB" w:hAnsi="HG創英角ｺﾞｼｯｸUB" w:cs="ＭＳ 明朝" w:hint="eastAsia"/>
                <w:sz w:val="28"/>
              </w:rPr>
              <w:t>事前に取り組んだ内容</w:t>
            </w:r>
          </w:p>
        </w:tc>
      </w:tr>
      <w:tr w:rsidR="00577CCD" w:rsidT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:rsidR="00377BD9" w:rsidRDefault="00C97DEE" w:rsidP="00C97DEE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C97DEE">
              <w:rPr>
                <w:rFonts w:asciiTheme="majorEastAsia" w:eastAsiaTheme="majorEastAsia" w:hAnsiTheme="majorEastAsia" w:hint="eastAsia"/>
                <w:sz w:val="24"/>
              </w:rPr>
              <w:t>○卒業研究（ゼミ）において、「オレンジリボン」「児童虐待」について調べ、発表・討議する形での学習会を実施した。</w:t>
            </w:r>
          </w:p>
          <w:p w:rsidR="00C97DEE" w:rsidRPr="00C97DEE" w:rsidRDefault="00377BD9" w:rsidP="00C97DEE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○</w:t>
            </w:r>
            <w:r w:rsidRPr="00377BD9">
              <w:rPr>
                <w:rFonts w:asciiTheme="majorEastAsia" w:eastAsiaTheme="majorEastAsia" w:hAnsiTheme="majorEastAsia" w:hint="eastAsia"/>
                <w:sz w:val="24"/>
              </w:rPr>
              <w:t>「虐待防止あったかネットサポーター養成講座」</w:t>
            </w:r>
            <w:r>
              <w:rPr>
                <w:rFonts w:asciiTheme="majorEastAsia" w:eastAsiaTheme="majorEastAsia" w:hAnsiTheme="majorEastAsia" w:hint="eastAsia"/>
                <w:sz w:val="24"/>
              </w:rPr>
              <w:t>（住之江区）に参加・学習した。</w:t>
            </w:r>
          </w:p>
          <w:p w:rsidR="00C73DE2" w:rsidRPr="00C97DEE" w:rsidRDefault="00C97DEE" w:rsidP="00E229D4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C97DEE">
              <w:rPr>
                <w:rFonts w:asciiTheme="majorEastAsia" w:eastAsiaTheme="majorEastAsia" w:hAnsiTheme="majorEastAsia" w:hint="eastAsia"/>
                <w:sz w:val="24"/>
              </w:rPr>
              <w:t>○啓発ポスター（オレンジリボン運動の</w:t>
            </w:r>
            <w:r w:rsidR="00DC07BB">
              <w:rPr>
                <w:rFonts w:asciiTheme="majorEastAsia" w:eastAsiaTheme="majorEastAsia" w:hAnsiTheme="majorEastAsia" w:hint="eastAsia"/>
                <w:sz w:val="24"/>
              </w:rPr>
              <w:t>始まり</w:t>
            </w:r>
            <w:r w:rsidRPr="00C97DEE">
              <w:rPr>
                <w:rFonts w:asciiTheme="majorEastAsia" w:eastAsiaTheme="majorEastAsia" w:hAnsiTheme="majorEastAsia" w:hint="eastAsia"/>
                <w:sz w:val="24"/>
              </w:rPr>
              <w:t>・児童虐待の捉え方・意味等</w:t>
            </w:r>
            <w:r w:rsidR="00E229D4">
              <w:rPr>
                <w:rFonts w:asciiTheme="majorEastAsia" w:eastAsiaTheme="majorEastAsia" w:hAnsiTheme="majorEastAsia" w:hint="eastAsia"/>
                <w:sz w:val="24"/>
              </w:rPr>
              <w:t>を示したもの</w:t>
            </w:r>
            <w:r w:rsidRPr="00C97DEE">
              <w:rPr>
                <w:rFonts w:asciiTheme="majorEastAsia" w:eastAsiaTheme="majorEastAsia" w:hAnsiTheme="majorEastAsia" w:hint="eastAsia"/>
                <w:sz w:val="24"/>
              </w:rPr>
              <w:t>）</w:t>
            </w:r>
            <w:r w:rsidR="00E229D4">
              <w:rPr>
                <w:rFonts w:asciiTheme="majorEastAsia" w:eastAsiaTheme="majorEastAsia" w:hAnsiTheme="majorEastAsia" w:hint="eastAsia"/>
                <w:sz w:val="24"/>
              </w:rPr>
              <w:t>およ</w:t>
            </w:r>
            <w:r w:rsidR="00D338F1">
              <w:rPr>
                <w:rFonts w:asciiTheme="majorEastAsia" w:eastAsiaTheme="majorEastAsia" w:hAnsiTheme="majorEastAsia" w:hint="eastAsia"/>
                <w:sz w:val="24"/>
              </w:rPr>
              <w:t>び</w:t>
            </w:r>
            <w:r w:rsidRPr="00C97DEE">
              <w:rPr>
                <w:rFonts w:asciiTheme="majorEastAsia" w:eastAsiaTheme="majorEastAsia" w:hAnsiTheme="majorEastAsia" w:hint="eastAsia"/>
                <w:sz w:val="24"/>
              </w:rPr>
              <w:t>オレンジリボンの作成を行った。</w:t>
            </w:r>
          </w:p>
        </w:tc>
      </w:tr>
      <w:tr w:rsidR="00577CCD" w:rsidTr="00577CCD">
        <w:tc>
          <w:tcPr>
            <w:tcW w:w="9726" w:type="dxa"/>
            <w:tcBorders>
              <w:top w:val="single" w:sz="8" w:space="0" w:color="ED7D31" w:themeColor="accent2"/>
              <w:left w:val="nil"/>
              <w:bottom w:val="single" w:sz="8" w:space="0" w:color="ED7D31" w:themeColor="accent2"/>
              <w:right w:val="nil"/>
            </w:tcBorders>
          </w:tcPr>
          <w:p w:rsidR="00577CCD" w:rsidRDefault="00577CCD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  <w:tr w:rsidR="00577CCD" w:rsidTr="00577CCD">
        <w:tc>
          <w:tcPr>
            <w:tcW w:w="9726" w:type="dxa"/>
            <w:tcBorders>
              <w:top w:val="single" w:sz="8" w:space="0" w:color="ED7D31" w:themeColor="accent2"/>
            </w:tcBorders>
          </w:tcPr>
          <w:p w:rsidR="00577CCD" w:rsidRDefault="00577CCD" w:rsidP="00577CCD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②実施期間に取り組んだ具体的内容</w:t>
            </w:r>
          </w:p>
        </w:tc>
      </w:tr>
      <w:tr w:rsidR="00577CCD" w:rsidTr="00577CCD">
        <w:tc>
          <w:tcPr>
            <w:tcW w:w="9726" w:type="dxa"/>
          </w:tcPr>
          <w:p w:rsidR="00F465FC" w:rsidRDefault="00C97DEE" w:rsidP="00C97DEE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C97DEE">
              <w:rPr>
                <w:rFonts w:asciiTheme="majorEastAsia" w:eastAsiaTheme="majorEastAsia" w:hAnsiTheme="majorEastAsia" w:hint="eastAsia"/>
                <w:sz w:val="24"/>
              </w:rPr>
              <w:t>○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大阪市住之江区社会福祉協議会と連携を図りながら、</w:t>
            </w:r>
            <w:r w:rsidRPr="00C97DEE">
              <w:rPr>
                <w:rFonts w:asciiTheme="majorEastAsia" w:eastAsiaTheme="majorEastAsia" w:hAnsiTheme="majorEastAsia" w:hint="eastAsia"/>
                <w:sz w:val="24"/>
              </w:rPr>
              <w:t>大学祭において、「学生による</w:t>
            </w:r>
          </w:p>
          <w:p w:rsidR="00C97DEE" w:rsidRDefault="00C97DEE" w:rsidP="00F465FC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C97DEE">
              <w:rPr>
                <w:rFonts w:asciiTheme="majorEastAsia" w:eastAsiaTheme="majorEastAsia" w:hAnsiTheme="majorEastAsia" w:hint="eastAsia"/>
                <w:sz w:val="24"/>
              </w:rPr>
              <w:t>オレンジリボン運動」コーナーを設置し、啓発活動を行った。</w:t>
            </w:r>
          </w:p>
          <w:p w:rsidR="00D338F1" w:rsidRDefault="00087E70" w:rsidP="00087E70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・</w:t>
            </w:r>
            <w:r w:rsidR="00C97DEE" w:rsidRPr="00C97DEE">
              <w:rPr>
                <w:rFonts w:asciiTheme="majorEastAsia" w:eastAsiaTheme="majorEastAsia" w:hAnsiTheme="majorEastAsia" w:hint="eastAsia"/>
                <w:sz w:val="24"/>
              </w:rPr>
              <w:t>子ども発達学科の学生（学祭担当者）及び教職員</w:t>
            </w:r>
            <w:r w:rsidR="00377BD9">
              <w:rPr>
                <w:rFonts w:asciiTheme="majorEastAsia" w:eastAsiaTheme="majorEastAsia" w:hAnsiTheme="majorEastAsia" w:hint="eastAsia"/>
                <w:sz w:val="24"/>
              </w:rPr>
              <w:t>は</w:t>
            </w:r>
            <w:r w:rsidR="00D338F1">
              <w:rPr>
                <w:rFonts w:asciiTheme="majorEastAsia" w:eastAsiaTheme="majorEastAsia" w:hAnsiTheme="majorEastAsia" w:hint="eastAsia"/>
                <w:sz w:val="24"/>
              </w:rPr>
              <w:t>手作り</w:t>
            </w:r>
            <w:r w:rsidR="00C97DEE" w:rsidRPr="00C97DEE">
              <w:rPr>
                <w:rFonts w:asciiTheme="majorEastAsia" w:eastAsiaTheme="majorEastAsia" w:hAnsiTheme="majorEastAsia" w:hint="eastAsia"/>
                <w:sz w:val="24"/>
              </w:rPr>
              <w:t>オレンジリボンをつけた。</w:t>
            </w:r>
          </w:p>
          <w:p w:rsidR="00370D37" w:rsidRDefault="00D338F1" w:rsidP="00370D37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・</w:t>
            </w:r>
            <w:r w:rsidR="00C97DEE" w:rsidRPr="00C97DEE">
              <w:rPr>
                <w:rFonts w:asciiTheme="majorEastAsia" w:eastAsiaTheme="majorEastAsia" w:hAnsiTheme="majorEastAsia" w:hint="eastAsia"/>
                <w:sz w:val="24"/>
              </w:rPr>
              <w:t>来場者に</w:t>
            </w:r>
            <w:r w:rsidR="00370D37">
              <w:rPr>
                <w:rFonts w:asciiTheme="majorEastAsia" w:eastAsiaTheme="majorEastAsia" w:hAnsiTheme="majorEastAsia" w:hint="eastAsia"/>
                <w:sz w:val="24"/>
              </w:rPr>
              <w:t>も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手作りオレンジリボンを</w:t>
            </w:r>
            <w:r w:rsidR="00C97DEE" w:rsidRPr="00C97DEE">
              <w:rPr>
                <w:rFonts w:asciiTheme="majorEastAsia" w:eastAsiaTheme="majorEastAsia" w:hAnsiTheme="majorEastAsia" w:hint="eastAsia"/>
                <w:sz w:val="24"/>
              </w:rPr>
              <w:t>配布するとともに、</w:t>
            </w:r>
            <w:r w:rsidR="00C97DEE">
              <w:rPr>
                <w:rFonts w:asciiTheme="majorEastAsia" w:eastAsiaTheme="majorEastAsia" w:hAnsiTheme="majorEastAsia" w:hint="eastAsia"/>
                <w:sz w:val="24"/>
              </w:rPr>
              <w:t>啓発ポスターを基に</w:t>
            </w:r>
            <w:r>
              <w:rPr>
                <w:rFonts w:asciiTheme="majorEastAsia" w:eastAsiaTheme="majorEastAsia" w:hAnsiTheme="majorEastAsia" w:hint="eastAsia"/>
                <w:sz w:val="24"/>
              </w:rPr>
              <w:t>運動</w:t>
            </w:r>
            <w:r w:rsidR="00DC07BB">
              <w:rPr>
                <w:rFonts w:asciiTheme="majorEastAsia" w:eastAsiaTheme="majorEastAsia" w:hAnsiTheme="majorEastAsia" w:hint="eastAsia"/>
                <w:sz w:val="24"/>
              </w:rPr>
              <w:t>の</w:t>
            </w:r>
          </w:p>
          <w:p w:rsidR="00926CCA" w:rsidRDefault="00DC07BB" w:rsidP="00370D37">
            <w:pPr>
              <w:snapToGrid w:val="0"/>
              <w:spacing w:line="0" w:lineRule="atLeast"/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始まり</w:t>
            </w:r>
            <w:bookmarkStart w:id="0" w:name="_GoBack"/>
            <w:bookmarkEnd w:id="0"/>
            <w:r w:rsidR="00D338F1">
              <w:rPr>
                <w:rFonts w:asciiTheme="majorEastAsia" w:eastAsiaTheme="majorEastAsia" w:hAnsiTheme="majorEastAsia" w:hint="eastAsia"/>
                <w:sz w:val="24"/>
              </w:rPr>
              <w:t>について</w:t>
            </w:r>
            <w:r w:rsidR="00C97DEE" w:rsidRPr="00C97DEE">
              <w:rPr>
                <w:rFonts w:asciiTheme="majorEastAsia" w:eastAsiaTheme="majorEastAsia" w:hAnsiTheme="majorEastAsia" w:hint="eastAsia"/>
                <w:sz w:val="24"/>
              </w:rPr>
              <w:t>説明</w:t>
            </w:r>
            <w:r>
              <w:rPr>
                <w:rFonts w:asciiTheme="majorEastAsia" w:eastAsiaTheme="majorEastAsia" w:hAnsiTheme="majorEastAsia" w:hint="eastAsia"/>
                <w:sz w:val="24"/>
              </w:rPr>
              <w:t>を</w:t>
            </w:r>
            <w:r w:rsidR="00C97DEE">
              <w:rPr>
                <w:rFonts w:asciiTheme="majorEastAsia" w:eastAsiaTheme="majorEastAsia" w:hAnsiTheme="majorEastAsia" w:hint="eastAsia"/>
                <w:sz w:val="24"/>
              </w:rPr>
              <w:t>する</w:t>
            </w:r>
            <w:r w:rsidR="00C97DEE" w:rsidRPr="00C97DEE">
              <w:rPr>
                <w:rFonts w:asciiTheme="majorEastAsia" w:eastAsiaTheme="majorEastAsia" w:hAnsiTheme="majorEastAsia" w:hint="eastAsia"/>
                <w:sz w:val="24"/>
              </w:rPr>
              <w:t>等の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活動</w:t>
            </w:r>
            <w:r w:rsidR="00C97DEE" w:rsidRPr="00C97DEE">
              <w:rPr>
                <w:rFonts w:asciiTheme="majorEastAsia" w:eastAsiaTheme="majorEastAsia" w:hAnsiTheme="majorEastAsia" w:hint="eastAsia"/>
                <w:sz w:val="24"/>
              </w:rPr>
              <w:t>を行った。</w:t>
            </w:r>
          </w:p>
          <w:p w:rsidR="00370D37" w:rsidRPr="00370D37" w:rsidRDefault="00370D37" w:rsidP="00370D37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＊</w:t>
            </w:r>
            <w:r w:rsidRPr="00370D37">
              <w:rPr>
                <w:rFonts w:asciiTheme="majorEastAsia" w:eastAsiaTheme="majorEastAsia" w:hAnsiTheme="majorEastAsia" w:hint="eastAsia"/>
                <w:sz w:val="24"/>
              </w:rPr>
              <w:t>「さざなっちゃん」（住之江区社協公認マスコット）</w:t>
            </w:r>
            <w:r>
              <w:rPr>
                <w:rFonts w:asciiTheme="majorEastAsia" w:eastAsiaTheme="majorEastAsia" w:hAnsiTheme="majorEastAsia" w:hint="eastAsia"/>
                <w:sz w:val="24"/>
              </w:rPr>
              <w:t>の着ぐるみ</w:t>
            </w:r>
            <w:r w:rsidRPr="00370D37">
              <w:rPr>
                <w:rFonts w:asciiTheme="majorEastAsia" w:eastAsiaTheme="majorEastAsia" w:hAnsiTheme="majorEastAsia" w:hint="eastAsia"/>
                <w:sz w:val="24"/>
              </w:rPr>
              <w:t>も活用し</w:t>
            </w:r>
            <w:r>
              <w:rPr>
                <w:rFonts w:asciiTheme="majorEastAsia" w:eastAsiaTheme="majorEastAsia" w:hAnsiTheme="majorEastAsia" w:hint="eastAsia"/>
                <w:sz w:val="24"/>
              </w:rPr>
              <w:t>た。</w:t>
            </w:r>
          </w:p>
          <w:p w:rsidR="00F465FC" w:rsidRDefault="00C97DEE" w:rsidP="00C73DE2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○</w:t>
            </w:r>
            <w:r w:rsidR="005A47B4">
              <w:rPr>
                <w:rFonts w:asciiTheme="majorEastAsia" w:eastAsiaTheme="majorEastAsia" w:hAnsiTheme="majorEastAsia" w:hint="eastAsia"/>
                <w:sz w:val="24"/>
              </w:rPr>
              <w:t>大学祭終了後も、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学内のラーニング</w:t>
            </w:r>
            <w:r w:rsidR="00C02EFB">
              <w:rPr>
                <w:rFonts w:asciiTheme="majorEastAsia" w:eastAsiaTheme="majorEastAsia" w:hAnsiTheme="majorEastAsia" w:hint="eastAsia"/>
                <w:sz w:val="24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4"/>
              </w:rPr>
              <w:t>コモンズ</w:t>
            </w:r>
            <w:r w:rsidR="00E723F1">
              <w:rPr>
                <w:rFonts w:asciiTheme="majorEastAsia" w:eastAsiaTheme="majorEastAsia" w:hAnsiTheme="majorEastAsia" w:hint="eastAsia"/>
                <w:sz w:val="24"/>
              </w:rPr>
              <w:t>ゾーン</w:t>
            </w:r>
            <w:r>
              <w:rPr>
                <w:rFonts w:asciiTheme="majorEastAsia" w:eastAsiaTheme="majorEastAsia" w:hAnsiTheme="majorEastAsia" w:hint="eastAsia"/>
                <w:sz w:val="24"/>
              </w:rPr>
              <w:t>において、</w:t>
            </w:r>
            <w:r w:rsidR="005A47B4">
              <w:rPr>
                <w:rFonts w:asciiTheme="majorEastAsia" w:eastAsiaTheme="majorEastAsia" w:hAnsiTheme="majorEastAsia" w:hint="eastAsia"/>
                <w:sz w:val="24"/>
              </w:rPr>
              <w:t>啓発ポスターを継続</w:t>
            </w:r>
          </w:p>
          <w:p w:rsidR="00D02522" w:rsidRPr="00C97DEE" w:rsidRDefault="00F465FC" w:rsidP="00F465FC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="005A47B4">
              <w:rPr>
                <w:rFonts w:asciiTheme="majorEastAsia" w:eastAsiaTheme="majorEastAsia" w:hAnsiTheme="majorEastAsia" w:hint="eastAsia"/>
                <w:sz w:val="24"/>
              </w:rPr>
              <w:t>して掲示する等、他学部（音楽学部・人文学部）の学生等への周知も図った。</w:t>
            </w:r>
          </w:p>
        </w:tc>
      </w:tr>
    </w:tbl>
    <w:p w:rsidR="00AB19C9" w:rsidRDefault="00AB19C9" w:rsidP="00AB19C9">
      <w:pPr>
        <w:snapToGrid w:val="0"/>
        <w:spacing w:line="0" w:lineRule="atLeast"/>
        <w:jc w:val="left"/>
        <w:rPr>
          <w:rFonts w:ascii="HGP創英角ｺﾞｼｯｸUB" w:eastAsia="HGP創英角ｺﾞｼｯｸUB" w:hAnsi="HGP創英角ｺﾞｼｯｸUB"/>
          <w:sz w:val="28"/>
        </w:rPr>
      </w:pPr>
    </w:p>
    <w:tbl>
      <w:tblPr>
        <w:tblStyle w:val="a3"/>
        <w:tblW w:w="0" w:type="auto"/>
        <w:tblLook w:val="04A0"/>
      </w:tblPr>
      <w:tblGrid>
        <w:gridCol w:w="4786"/>
        <w:gridCol w:w="284"/>
        <w:gridCol w:w="4656"/>
      </w:tblGrid>
      <w:tr w:rsidR="003C61F0" w:rsidTr="00217712">
        <w:trPr>
          <w:trHeight w:val="437"/>
        </w:trPr>
        <w:tc>
          <w:tcPr>
            <w:tcW w:w="47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:rsidR="002851EF" w:rsidRDefault="002851EF" w:rsidP="002851EF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③オレンジリボン運動を終えて・・・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8" w:space="0" w:color="ED7D31" w:themeColor="accent2"/>
              <w:right w:val="single" w:sz="8" w:space="0" w:color="4472C4" w:themeColor="accent5"/>
            </w:tcBorders>
          </w:tcPr>
          <w:p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4656" w:type="dxa"/>
            <w:vMerge w:val="restart"/>
            <w:tcBorders>
              <w:top w:val="single" w:sz="8" w:space="0" w:color="4472C4" w:themeColor="accent5"/>
              <w:left w:val="single" w:sz="8" w:space="0" w:color="4472C4" w:themeColor="accent5"/>
              <w:right w:val="single" w:sz="8" w:space="0" w:color="4472C4" w:themeColor="accent5"/>
            </w:tcBorders>
          </w:tcPr>
          <w:p w:rsidR="003C61F0" w:rsidRDefault="00332EF2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8"/>
              </w:rPr>
              <w:pict>
                <v:shape id="テキスト ボックス 8" o:spid="_x0000_s1027" type="#_x0000_t202" style="position:absolute;margin-left:115.5pt;margin-top:133.05pt;width:102.7pt;height:1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" fillcolor="white [3201]" stroked="f" strokeweight=".5pt">
                  <v:textbox>
                    <w:txbxContent>
                      <w:p w:rsidR="007B0FBD" w:rsidRPr="007B0FBD" w:rsidRDefault="007B0FBD">
                        <w:pPr>
                          <w:rPr>
                            <w:b/>
                          </w:rPr>
                        </w:pPr>
                        <w:r w:rsidRPr="007B0FBD">
                          <w:rPr>
                            <w:b/>
                            <w:noProof/>
                          </w:rPr>
                          <w:drawing>
                            <wp:inline distT="0" distB="0" distL="0" distR="0">
                              <wp:extent cx="1152000" cy="1450257"/>
                              <wp:effectExtent l="0" t="0" r="0" b="0"/>
                              <wp:docPr id="10" name="図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SC02982.JPG"/>
                                      <pic:cNvPicPr/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9244" b="1167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52000" cy="14502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P創英角ｺﾞｼｯｸUB" w:eastAsia="HGP創英角ｺﾞｼｯｸUB" w:hAnsi="HGP創英角ｺﾞｼｯｸUB"/>
                <w:noProof/>
                <w:sz w:val="28"/>
              </w:rPr>
              <w:pict>
                <v:shape id="テキスト ボックス 9" o:spid="_x0000_s1028" type="#_x0000_t202" style="position:absolute;margin-left:8.75pt;margin-top:133.1pt;width:108.4pt;height:1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" filled="f" stroked="f" strokeweight=".5pt">
                  <v:textbox>
                    <w:txbxContent>
                      <w:p w:rsidR="00296395" w:rsidRDefault="0023200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52000" cy="1468006"/>
                              <wp:effectExtent l="0" t="0" r="0" b="0"/>
                              <wp:docPr id="4" name="図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SC02991.JPG"/>
                                      <pic:cNvPicPr/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36601" r="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52000" cy="14680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P創英角ｺﾞｼｯｸUB" w:eastAsia="HGP創英角ｺﾞｼｯｸUB" w:hAnsi="HGP創英角ｺﾞｼｯｸUB"/>
                <w:noProof/>
                <w:sz w:val="28"/>
              </w:rPr>
              <w:pict>
                <v:shape id="テキスト ボックス 7" o:spid="_x0000_s1029" type="#_x0000_t202" style="position:absolute;margin-left:4.75pt;margin-top:6.2pt;width:216.8pt;height:129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" fillcolor="white [3201]" stroked="f" strokeweight=".5pt">
                  <v:textbox>
                    <w:txbxContent>
                      <w:p w:rsidR="005A47B4" w:rsidRDefault="00A9450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50732" cy="1540638"/>
                              <wp:effectExtent l="0" t="0" r="0" b="2540"/>
                              <wp:docPr id="30" name="図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SC03117.JPG"/>
                                      <pic:cNvPicPr/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-448" r="22037" b="200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650732" cy="15406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3C61F0" w:rsidRPr="003C61F0" w:rsidTr="00217712">
        <w:trPr>
          <w:trHeight w:val="663"/>
        </w:trPr>
        <w:tc>
          <w:tcPr>
            <w:tcW w:w="47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:rsidR="00217712" w:rsidRDefault="00217712" w:rsidP="00BD0F7A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</w:p>
          <w:p w:rsidR="00217712" w:rsidRDefault="005A47B4" w:rsidP="00BD0F7A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○オレンジリボン</w:t>
            </w:r>
            <w:r w:rsidR="00BD0F7A">
              <w:rPr>
                <w:rFonts w:asciiTheme="majorEastAsia" w:eastAsiaTheme="majorEastAsia" w:hAnsiTheme="majorEastAsia" w:hint="eastAsia"/>
                <w:sz w:val="24"/>
              </w:rPr>
              <w:t>や</w:t>
            </w:r>
            <w:r w:rsidRPr="005A47B4">
              <w:rPr>
                <w:rFonts w:asciiTheme="majorEastAsia" w:eastAsiaTheme="majorEastAsia" w:hAnsiTheme="majorEastAsia" w:hint="eastAsia"/>
                <w:sz w:val="24"/>
              </w:rPr>
              <w:t>児童虐待等について</w:t>
            </w:r>
          </w:p>
          <w:p w:rsidR="0041351B" w:rsidRDefault="005A47B4" w:rsidP="00BD0F7A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再度</w:t>
            </w:r>
            <w:r w:rsidRPr="005A47B4">
              <w:rPr>
                <w:rFonts w:asciiTheme="majorEastAsia" w:eastAsiaTheme="majorEastAsia" w:hAnsiTheme="majorEastAsia" w:hint="eastAsia"/>
                <w:sz w:val="24"/>
              </w:rPr>
              <w:t>調べる機会となり、</w:t>
            </w:r>
            <w:r w:rsidR="0041351B">
              <w:rPr>
                <w:rFonts w:asciiTheme="majorEastAsia" w:eastAsiaTheme="majorEastAsia" w:hAnsiTheme="majorEastAsia" w:hint="eastAsia"/>
                <w:sz w:val="24"/>
              </w:rPr>
              <w:t>より理解する</w:t>
            </w:r>
          </w:p>
          <w:p w:rsidR="005A47B4" w:rsidRPr="005A47B4" w:rsidRDefault="005A47B4" w:rsidP="00BD0F7A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ことができた。</w:t>
            </w:r>
          </w:p>
          <w:p w:rsidR="005A47B4" w:rsidRPr="005A47B4" w:rsidRDefault="005A47B4" w:rsidP="005A47B4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</w:rPr>
            </w:pPr>
          </w:p>
          <w:p w:rsidR="00BD0F7A" w:rsidRDefault="005A47B4" w:rsidP="00BD0F7A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○オレンジリボン</w:t>
            </w:r>
            <w:r w:rsidR="00BD0F7A">
              <w:rPr>
                <w:rFonts w:asciiTheme="majorEastAsia" w:eastAsiaTheme="majorEastAsia" w:hAnsiTheme="majorEastAsia" w:hint="eastAsia"/>
                <w:sz w:val="24"/>
              </w:rPr>
              <w:t>や</w:t>
            </w:r>
            <w:r w:rsidRPr="005A47B4">
              <w:rPr>
                <w:rFonts w:asciiTheme="majorEastAsia" w:eastAsiaTheme="majorEastAsia" w:hAnsiTheme="majorEastAsia" w:hint="eastAsia"/>
                <w:sz w:val="24"/>
              </w:rPr>
              <w:t>児童虐待等に</w:t>
            </w:r>
            <w:r w:rsidR="0080346F">
              <w:rPr>
                <w:rFonts w:asciiTheme="majorEastAsia" w:eastAsiaTheme="majorEastAsia" w:hAnsiTheme="majorEastAsia" w:hint="eastAsia"/>
                <w:sz w:val="24"/>
              </w:rPr>
              <w:t>つい</w:t>
            </w:r>
            <w:r w:rsidR="00217712">
              <w:rPr>
                <w:rFonts w:asciiTheme="majorEastAsia" w:eastAsiaTheme="majorEastAsia" w:hAnsiTheme="majorEastAsia" w:hint="eastAsia"/>
                <w:sz w:val="24"/>
              </w:rPr>
              <w:t>て、</w:t>
            </w:r>
            <w:r w:rsidR="0080346F">
              <w:rPr>
                <w:rFonts w:asciiTheme="majorEastAsia" w:eastAsiaTheme="majorEastAsia" w:hAnsiTheme="majorEastAsia" w:hint="eastAsia"/>
                <w:sz w:val="24"/>
              </w:rPr>
              <w:t>今後もさらに深く学びたい。</w:t>
            </w:r>
          </w:p>
          <w:p w:rsidR="00C02EFB" w:rsidRDefault="0080346F" w:rsidP="00BD0F7A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そし</w:t>
            </w:r>
            <w:r w:rsidR="00D76913">
              <w:rPr>
                <w:rFonts w:asciiTheme="majorEastAsia" w:eastAsiaTheme="majorEastAsia" w:hAnsiTheme="majorEastAsia" w:hint="eastAsia"/>
                <w:sz w:val="24"/>
              </w:rPr>
              <w:t>て</w:t>
            </w:r>
            <w:r w:rsidR="005A47B4">
              <w:rPr>
                <w:rFonts w:asciiTheme="majorEastAsia" w:eastAsiaTheme="majorEastAsia" w:hAnsiTheme="majorEastAsia" w:hint="eastAsia"/>
                <w:sz w:val="24"/>
              </w:rPr>
              <w:t>学生として、</w:t>
            </w:r>
            <w:r>
              <w:rPr>
                <w:rFonts w:asciiTheme="majorEastAsia" w:eastAsiaTheme="majorEastAsia" w:hAnsiTheme="majorEastAsia" w:hint="eastAsia"/>
                <w:sz w:val="24"/>
              </w:rPr>
              <w:t>さらに</w:t>
            </w:r>
            <w:r w:rsidR="005A47B4">
              <w:rPr>
                <w:rFonts w:asciiTheme="majorEastAsia" w:eastAsiaTheme="majorEastAsia" w:hAnsiTheme="majorEastAsia" w:hint="eastAsia"/>
                <w:sz w:val="24"/>
              </w:rPr>
              <w:t>、</w:t>
            </w:r>
            <w:r w:rsidR="005A47B4" w:rsidRPr="005A47B4">
              <w:rPr>
                <w:rFonts w:asciiTheme="majorEastAsia" w:eastAsiaTheme="majorEastAsia" w:hAnsiTheme="majorEastAsia" w:hint="eastAsia"/>
                <w:sz w:val="24"/>
              </w:rPr>
              <w:t>保育者・</w:t>
            </w:r>
          </w:p>
          <w:p w:rsidR="00C02EFB" w:rsidRDefault="005A47B4" w:rsidP="00BD0F7A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教育者として、自分たちに何ができる</w:t>
            </w:r>
          </w:p>
          <w:p w:rsidR="005A47B4" w:rsidRPr="005A47B4" w:rsidRDefault="005A47B4" w:rsidP="00BD0F7A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かを考えていきたいと感じた。</w:t>
            </w:r>
          </w:p>
          <w:p w:rsidR="005A47B4" w:rsidRPr="00C02EFB" w:rsidRDefault="005A47B4" w:rsidP="005A47B4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</w:rPr>
            </w:pPr>
          </w:p>
          <w:p w:rsidR="00C02EFB" w:rsidRDefault="005A47B4" w:rsidP="001C5978">
            <w:pPr>
              <w:snapToGrid w:val="0"/>
              <w:spacing w:line="0" w:lineRule="atLeast"/>
              <w:ind w:left="240" w:hangingChars="100" w:hanging="24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○オレンジリボン</w:t>
            </w:r>
            <w:r w:rsidR="001C5978">
              <w:rPr>
                <w:rFonts w:asciiTheme="majorEastAsia" w:eastAsiaTheme="majorEastAsia" w:hAnsiTheme="majorEastAsia" w:hint="eastAsia"/>
                <w:sz w:val="24"/>
              </w:rPr>
              <w:t>の存在を知らない</w:t>
            </w:r>
            <w:r w:rsidRPr="005A47B4">
              <w:rPr>
                <w:rFonts w:asciiTheme="majorEastAsia" w:eastAsiaTheme="majorEastAsia" w:hAnsiTheme="majorEastAsia" w:hint="eastAsia"/>
                <w:sz w:val="24"/>
              </w:rPr>
              <w:t>人、</w:t>
            </w:r>
          </w:p>
          <w:p w:rsidR="00C02EFB" w:rsidRDefault="005A47B4" w:rsidP="00C02EFB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児童虐待にあまり関心がない人にも</w:t>
            </w:r>
          </w:p>
          <w:p w:rsidR="004A51EF" w:rsidRDefault="005A47B4" w:rsidP="001C5978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5A47B4">
              <w:rPr>
                <w:rFonts w:asciiTheme="majorEastAsia" w:eastAsiaTheme="majorEastAsia" w:hAnsiTheme="majorEastAsia" w:hint="eastAsia"/>
                <w:sz w:val="24"/>
              </w:rPr>
              <w:t>理解を促</w:t>
            </w:r>
            <w:r w:rsidR="004A51EF">
              <w:rPr>
                <w:rFonts w:asciiTheme="majorEastAsia" w:eastAsiaTheme="majorEastAsia" w:hAnsiTheme="majorEastAsia" w:hint="eastAsia"/>
                <w:sz w:val="24"/>
              </w:rPr>
              <w:t>せる</w:t>
            </w:r>
            <w:r w:rsidRPr="005A47B4">
              <w:rPr>
                <w:rFonts w:asciiTheme="majorEastAsia" w:eastAsiaTheme="majorEastAsia" w:hAnsiTheme="majorEastAsia" w:hint="eastAsia"/>
                <w:sz w:val="24"/>
              </w:rPr>
              <w:t>よう、</w:t>
            </w:r>
            <w:r w:rsidR="004A51EF">
              <w:rPr>
                <w:rFonts w:asciiTheme="majorEastAsia" w:eastAsiaTheme="majorEastAsia" w:hAnsiTheme="majorEastAsia" w:hint="eastAsia"/>
                <w:sz w:val="24"/>
              </w:rPr>
              <w:t>来年度、後輩にも</w:t>
            </w:r>
          </w:p>
          <w:p w:rsidR="00D76913" w:rsidRDefault="004A51EF" w:rsidP="001C5978">
            <w:pPr>
              <w:snapToGrid w:val="0"/>
              <w:spacing w:line="0" w:lineRule="atLeast"/>
              <w:ind w:leftChars="100" w:left="21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活動を続けて欲しい</w:t>
            </w:r>
            <w:r w:rsidR="005A47B4" w:rsidRPr="005A47B4">
              <w:rPr>
                <w:rFonts w:asciiTheme="majorEastAsia" w:eastAsiaTheme="majorEastAsia" w:hAnsiTheme="majorEastAsia" w:hint="eastAsia"/>
                <w:sz w:val="24"/>
              </w:rPr>
              <w:t>と感じた。</w:t>
            </w:r>
          </w:p>
          <w:p w:rsidR="00217712" w:rsidRPr="00D76913" w:rsidRDefault="00217712" w:rsidP="00BD0F7A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4" w:type="dxa"/>
            <w:vMerge/>
            <w:tcBorders>
              <w:left w:val="single" w:sz="8" w:space="0" w:color="ED7D31" w:themeColor="accent2"/>
              <w:bottom w:val="nil"/>
              <w:right w:val="single" w:sz="8" w:space="0" w:color="4472C4" w:themeColor="accent5"/>
            </w:tcBorders>
          </w:tcPr>
          <w:p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4656" w:type="dxa"/>
            <w:vMerge/>
            <w:tcBorders>
              <w:left w:val="single" w:sz="8" w:space="0" w:color="4472C4" w:themeColor="accent5"/>
              <w:bottom w:val="single" w:sz="8" w:space="0" w:color="4472C4" w:themeColor="accent5"/>
              <w:right w:val="single" w:sz="8" w:space="0" w:color="4472C4" w:themeColor="accent5"/>
            </w:tcBorders>
          </w:tcPr>
          <w:p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</w:tbl>
    <w:p w:rsidR="0080534B" w:rsidRPr="003C61F0" w:rsidRDefault="0080534B" w:rsidP="00D76913">
      <w:pPr>
        <w:snapToGrid w:val="0"/>
        <w:spacing w:line="0" w:lineRule="atLeast"/>
        <w:jc w:val="right"/>
        <w:rPr>
          <w:rFonts w:ascii="HGP創英角ｺﾞｼｯｸUB" w:eastAsia="HGP創英角ｺﾞｼｯｸUB" w:hAnsi="HGP創英角ｺﾞｼｯｸUB"/>
          <w:sz w:val="28"/>
        </w:rPr>
      </w:pPr>
    </w:p>
    <w:sectPr w:rsidR="0080534B" w:rsidRPr="003C61F0" w:rsidSect="002851EF">
      <w:pgSz w:w="11906" w:h="16838"/>
      <w:pgMar w:top="709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654" w:rsidRDefault="00EA0654" w:rsidP="00EA0654">
      <w:r>
        <w:separator/>
      </w:r>
    </w:p>
  </w:endnote>
  <w:endnote w:type="continuationSeparator" w:id="0">
    <w:p w:rsidR="00EA0654" w:rsidRDefault="00EA0654" w:rsidP="00EA0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654" w:rsidRDefault="00EA0654" w:rsidP="00EA0654">
      <w:r>
        <w:separator/>
      </w:r>
    </w:p>
  </w:footnote>
  <w:footnote w:type="continuationSeparator" w:id="0">
    <w:p w:rsidR="00EA0654" w:rsidRDefault="00EA0654" w:rsidP="00EA06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19C9"/>
    <w:rsid w:val="00005B29"/>
    <w:rsid w:val="00016796"/>
    <w:rsid w:val="0002405E"/>
    <w:rsid w:val="00032550"/>
    <w:rsid w:val="00033B23"/>
    <w:rsid w:val="00046BE6"/>
    <w:rsid w:val="00087E70"/>
    <w:rsid w:val="0009015E"/>
    <w:rsid w:val="00096864"/>
    <w:rsid w:val="0010643A"/>
    <w:rsid w:val="00115523"/>
    <w:rsid w:val="00116A9C"/>
    <w:rsid w:val="00122080"/>
    <w:rsid w:val="00134A79"/>
    <w:rsid w:val="00143972"/>
    <w:rsid w:val="00165EB8"/>
    <w:rsid w:val="00166408"/>
    <w:rsid w:val="0017246E"/>
    <w:rsid w:val="001744BC"/>
    <w:rsid w:val="001C16F7"/>
    <w:rsid w:val="001C4980"/>
    <w:rsid w:val="001C5978"/>
    <w:rsid w:val="00217712"/>
    <w:rsid w:val="00220D3A"/>
    <w:rsid w:val="00231674"/>
    <w:rsid w:val="00232002"/>
    <w:rsid w:val="00271A8A"/>
    <w:rsid w:val="00275DFA"/>
    <w:rsid w:val="002851EF"/>
    <w:rsid w:val="002909D4"/>
    <w:rsid w:val="00296395"/>
    <w:rsid w:val="002A2906"/>
    <w:rsid w:val="002A3EA4"/>
    <w:rsid w:val="002C3DA6"/>
    <w:rsid w:val="002D0C53"/>
    <w:rsid w:val="002F27F3"/>
    <w:rsid w:val="002F5265"/>
    <w:rsid w:val="00322C90"/>
    <w:rsid w:val="00323086"/>
    <w:rsid w:val="00332EF2"/>
    <w:rsid w:val="003450FB"/>
    <w:rsid w:val="003561C7"/>
    <w:rsid w:val="003564B1"/>
    <w:rsid w:val="0036361E"/>
    <w:rsid w:val="00366977"/>
    <w:rsid w:val="00370D37"/>
    <w:rsid w:val="00372C02"/>
    <w:rsid w:val="00377BD9"/>
    <w:rsid w:val="00386DCD"/>
    <w:rsid w:val="003C12D0"/>
    <w:rsid w:val="003C61F0"/>
    <w:rsid w:val="003D390D"/>
    <w:rsid w:val="003D77DE"/>
    <w:rsid w:val="00404189"/>
    <w:rsid w:val="00410F9C"/>
    <w:rsid w:val="0041276A"/>
    <w:rsid w:val="0041351B"/>
    <w:rsid w:val="00430214"/>
    <w:rsid w:val="00434C53"/>
    <w:rsid w:val="00477459"/>
    <w:rsid w:val="004827D2"/>
    <w:rsid w:val="004A51EF"/>
    <w:rsid w:val="004C4D85"/>
    <w:rsid w:val="004C6134"/>
    <w:rsid w:val="0053175A"/>
    <w:rsid w:val="00532F0C"/>
    <w:rsid w:val="00533BA9"/>
    <w:rsid w:val="00535756"/>
    <w:rsid w:val="00544FE7"/>
    <w:rsid w:val="0055433E"/>
    <w:rsid w:val="00577CCD"/>
    <w:rsid w:val="005A47B4"/>
    <w:rsid w:val="005C6337"/>
    <w:rsid w:val="005E5E24"/>
    <w:rsid w:val="005F6C30"/>
    <w:rsid w:val="006133A6"/>
    <w:rsid w:val="00613D2E"/>
    <w:rsid w:val="00616A07"/>
    <w:rsid w:val="00631C55"/>
    <w:rsid w:val="006520BF"/>
    <w:rsid w:val="00652CE6"/>
    <w:rsid w:val="00677239"/>
    <w:rsid w:val="00690ACD"/>
    <w:rsid w:val="006D34D6"/>
    <w:rsid w:val="006D745A"/>
    <w:rsid w:val="007115D0"/>
    <w:rsid w:val="00715BBF"/>
    <w:rsid w:val="0073105B"/>
    <w:rsid w:val="00752E05"/>
    <w:rsid w:val="007708AF"/>
    <w:rsid w:val="007B0FBD"/>
    <w:rsid w:val="007B5D9B"/>
    <w:rsid w:val="007C5602"/>
    <w:rsid w:val="007D635A"/>
    <w:rsid w:val="007F254A"/>
    <w:rsid w:val="0080346F"/>
    <w:rsid w:val="0080534B"/>
    <w:rsid w:val="008109F1"/>
    <w:rsid w:val="00813616"/>
    <w:rsid w:val="00816166"/>
    <w:rsid w:val="00820210"/>
    <w:rsid w:val="00835196"/>
    <w:rsid w:val="0083548F"/>
    <w:rsid w:val="00853759"/>
    <w:rsid w:val="00857884"/>
    <w:rsid w:val="008827AD"/>
    <w:rsid w:val="008A649F"/>
    <w:rsid w:val="008D1809"/>
    <w:rsid w:val="008E4F61"/>
    <w:rsid w:val="00926CCA"/>
    <w:rsid w:val="00942FED"/>
    <w:rsid w:val="009616BA"/>
    <w:rsid w:val="009A1419"/>
    <w:rsid w:val="009A339F"/>
    <w:rsid w:val="009A5E13"/>
    <w:rsid w:val="009B69D4"/>
    <w:rsid w:val="00A068E2"/>
    <w:rsid w:val="00A105EC"/>
    <w:rsid w:val="00A11D08"/>
    <w:rsid w:val="00A16183"/>
    <w:rsid w:val="00A167CB"/>
    <w:rsid w:val="00A3547C"/>
    <w:rsid w:val="00A36169"/>
    <w:rsid w:val="00A53368"/>
    <w:rsid w:val="00A602BA"/>
    <w:rsid w:val="00A77CDA"/>
    <w:rsid w:val="00A80F07"/>
    <w:rsid w:val="00A94506"/>
    <w:rsid w:val="00A94FAD"/>
    <w:rsid w:val="00AB19C9"/>
    <w:rsid w:val="00AC6528"/>
    <w:rsid w:val="00AD19C5"/>
    <w:rsid w:val="00AD5529"/>
    <w:rsid w:val="00AE0D02"/>
    <w:rsid w:val="00B139E1"/>
    <w:rsid w:val="00B70E56"/>
    <w:rsid w:val="00B95311"/>
    <w:rsid w:val="00BA7683"/>
    <w:rsid w:val="00BA7EBE"/>
    <w:rsid w:val="00BC2D12"/>
    <w:rsid w:val="00BD0F7A"/>
    <w:rsid w:val="00BD39D5"/>
    <w:rsid w:val="00BF436C"/>
    <w:rsid w:val="00C02EFB"/>
    <w:rsid w:val="00C0476F"/>
    <w:rsid w:val="00C07A71"/>
    <w:rsid w:val="00C12B94"/>
    <w:rsid w:val="00C16FDA"/>
    <w:rsid w:val="00C21088"/>
    <w:rsid w:val="00C243FC"/>
    <w:rsid w:val="00C55062"/>
    <w:rsid w:val="00C5547B"/>
    <w:rsid w:val="00C618EE"/>
    <w:rsid w:val="00C667C9"/>
    <w:rsid w:val="00C73DE2"/>
    <w:rsid w:val="00C87007"/>
    <w:rsid w:val="00C91786"/>
    <w:rsid w:val="00C97DEE"/>
    <w:rsid w:val="00CD720A"/>
    <w:rsid w:val="00CD75D8"/>
    <w:rsid w:val="00D013BD"/>
    <w:rsid w:val="00D02522"/>
    <w:rsid w:val="00D04137"/>
    <w:rsid w:val="00D116E6"/>
    <w:rsid w:val="00D1224C"/>
    <w:rsid w:val="00D13245"/>
    <w:rsid w:val="00D14909"/>
    <w:rsid w:val="00D338F1"/>
    <w:rsid w:val="00D4386F"/>
    <w:rsid w:val="00D628C6"/>
    <w:rsid w:val="00D752FA"/>
    <w:rsid w:val="00D76913"/>
    <w:rsid w:val="00D93733"/>
    <w:rsid w:val="00D93D08"/>
    <w:rsid w:val="00DC07BB"/>
    <w:rsid w:val="00DC21B9"/>
    <w:rsid w:val="00DC23AC"/>
    <w:rsid w:val="00DD29D3"/>
    <w:rsid w:val="00DE367D"/>
    <w:rsid w:val="00E00AB6"/>
    <w:rsid w:val="00E10576"/>
    <w:rsid w:val="00E12BED"/>
    <w:rsid w:val="00E1310B"/>
    <w:rsid w:val="00E1735F"/>
    <w:rsid w:val="00E229D4"/>
    <w:rsid w:val="00E25C97"/>
    <w:rsid w:val="00E272EF"/>
    <w:rsid w:val="00E333F2"/>
    <w:rsid w:val="00E40646"/>
    <w:rsid w:val="00E61084"/>
    <w:rsid w:val="00E6428E"/>
    <w:rsid w:val="00E657C4"/>
    <w:rsid w:val="00E723F1"/>
    <w:rsid w:val="00EA0654"/>
    <w:rsid w:val="00EB00CC"/>
    <w:rsid w:val="00EB2194"/>
    <w:rsid w:val="00EC0950"/>
    <w:rsid w:val="00EE6A4B"/>
    <w:rsid w:val="00EF4F2F"/>
    <w:rsid w:val="00F14A83"/>
    <w:rsid w:val="00F17612"/>
    <w:rsid w:val="00F17BFB"/>
    <w:rsid w:val="00F25326"/>
    <w:rsid w:val="00F27FF3"/>
    <w:rsid w:val="00F3193F"/>
    <w:rsid w:val="00F353FD"/>
    <w:rsid w:val="00F42C23"/>
    <w:rsid w:val="00F44B15"/>
    <w:rsid w:val="00F465FC"/>
    <w:rsid w:val="00F717AD"/>
    <w:rsid w:val="00F720E9"/>
    <w:rsid w:val="00F761CB"/>
    <w:rsid w:val="00F8626A"/>
    <w:rsid w:val="00F902CA"/>
    <w:rsid w:val="00FB402B"/>
    <w:rsid w:val="00FB5DBB"/>
    <w:rsid w:val="00FD4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F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2">
    <w:name w:val="Grid Table 1 Light Accent 2"/>
    <w:basedOn w:val="a1"/>
    <w:uiPriority w:val="46"/>
    <w:rsid w:val="00577CCD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A06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A0654"/>
  </w:style>
  <w:style w:type="paragraph" w:styleId="a8">
    <w:name w:val="footer"/>
    <w:basedOn w:val="a"/>
    <w:link w:val="a9"/>
    <w:uiPriority w:val="99"/>
    <w:semiHidden/>
    <w:unhideWhenUsed/>
    <w:rsid w:val="00EA06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A06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2">
    <w:name w:val="Grid Table 1 Light Accent 2"/>
    <w:basedOn w:val="a1"/>
    <w:uiPriority w:val="46"/>
    <w:rsid w:val="00577CC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D5CEC-01B5-4ABE-BE46-AB04EC60F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久米隼</dc:creator>
  <cp:lastModifiedBy>orangeribbon10</cp:lastModifiedBy>
  <cp:revision>2</cp:revision>
  <cp:lastPrinted>2016-02-26T08:30:00Z</cp:lastPrinted>
  <dcterms:created xsi:type="dcterms:W3CDTF">2016-02-29T01:25:00Z</dcterms:created>
  <dcterms:modified xsi:type="dcterms:W3CDTF">2016-02-29T01:25:00Z</dcterms:modified>
</cp:coreProperties>
</file>